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7D887" w14:textId="2D24ECBC" w:rsidR="00301410" w:rsidRDefault="00301410" w:rsidP="00301410">
      <w:pPr>
        <w:spacing w:after="0" w:line="450" w:lineRule="atLeast"/>
        <w:rPr>
          <w:rFonts w:eastAsia="Times New Roman" w:cstheme="minorHAnsi"/>
          <w:b/>
          <w:bCs/>
          <w:color w:val="EF7722"/>
          <w:sz w:val="36"/>
          <w:szCs w:val="36"/>
          <w:shd w:val="clear" w:color="auto" w:fill="FFFFFF"/>
          <w:lang w:eastAsia="en-GB"/>
        </w:rPr>
      </w:pPr>
    </w:p>
    <w:p w14:paraId="7C9AA369" w14:textId="537BFF69" w:rsidR="00301410" w:rsidRDefault="00301410" w:rsidP="00301410">
      <w:pPr>
        <w:spacing w:after="0" w:line="450" w:lineRule="atLeast"/>
        <w:rPr>
          <w:rFonts w:eastAsia="Times New Roman" w:cstheme="minorHAnsi"/>
          <w:b/>
          <w:bCs/>
          <w:color w:val="EF7722"/>
          <w:sz w:val="36"/>
          <w:szCs w:val="36"/>
          <w:shd w:val="clear" w:color="auto" w:fill="FFFFFF"/>
          <w:lang w:eastAsia="en-GB"/>
        </w:rPr>
      </w:pPr>
    </w:p>
    <w:p w14:paraId="57023A2E" w14:textId="77777777" w:rsidR="00301410" w:rsidRDefault="00301410" w:rsidP="00301410">
      <w:pPr>
        <w:spacing w:after="0" w:line="450" w:lineRule="atLeast"/>
        <w:rPr>
          <w:rFonts w:eastAsia="Times New Roman" w:cstheme="minorHAnsi"/>
          <w:b/>
          <w:bCs/>
          <w:color w:val="EF7722"/>
          <w:sz w:val="36"/>
          <w:szCs w:val="36"/>
          <w:shd w:val="clear" w:color="auto" w:fill="FFFFFF"/>
          <w:lang w:eastAsia="en-GB"/>
        </w:rPr>
      </w:pPr>
    </w:p>
    <w:p w14:paraId="61DEB15F" w14:textId="528A3635" w:rsidR="00301410" w:rsidRPr="00301410" w:rsidRDefault="00301410" w:rsidP="00301410">
      <w:pPr>
        <w:spacing w:after="0" w:line="450" w:lineRule="atLeast"/>
        <w:rPr>
          <w:rFonts w:eastAsia="Times New Roman" w:cstheme="minorHAnsi"/>
          <w:color w:val="010101"/>
          <w:sz w:val="34"/>
          <w:szCs w:val="34"/>
          <w:lang w:eastAsia="en-GB"/>
        </w:rPr>
      </w:pPr>
      <w:r w:rsidRPr="00227D57">
        <w:rPr>
          <w:rFonts w:eastAsia="Times New Roman" w:cstheme="minorHAnsi"/>
          <w:b/>
          <w:bCs/>
          <w:color w:val="EF7722"/>
          <w:sz w:val="34"/>
          <w:szCs w:val="34"/>
          <w:shd w:val="clear" w:color="auto" w:fill="FFFFFF"/>
          <w:lang w:eastAsia="en-GB"/>
        </w:rPr>
        <w:t>Sheldon Bosley Knight Acquires Bishops Estate Agents</w:t>
      </w:r>
    </w:p>
    <w:p w14:paraId="077AB573" w14:textId="77777777" w:rsidR="00EF71FC" w:rsidRDefault="00EF71FC" w:rsidP="00EF71FC">
      <w:pPr>
        <w:spacing w:after="0" w:line="276" w:lineRule="auto"/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</w:pPr>
    </w:p>
    <w:p w14:paraId="3747697F" w14:textId="3406FAA5" w:rsidR="00301410" w:rsidRPr="00227D57" w:rsidRDefault="00301410" w:rsidP="00301410">
      <w:pPr>
        <w:spacing w:after="240" w:line="276" w:lineRule="auto"/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</w:pP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Stratford based land and property company, </w:t>
      </w: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Sheldon Bosley Knight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,</w:t>
      </w: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 has acquired Bishops Estate Agents in Kineton.</w:t>
      </w:r>
    </w:p>
    <w:p w14:paraId="49A6FAC3" w14:textId="77777777" w:rsidR="00301410" w:rsidRPr="00227D57" w:rsidRDefault="00301410" w:rsidP="00301410">
      <w:pPr>
        <w:spacing w:after="240" w:line="276" w:lineRule="auto"/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</w:pP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Bishops Estate Agents was established by Debbie Burrows in 1998. The branch is situated in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 </w:t>
      </w: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Kineton village and covers residential sales in the South Warwickshire and North Oxfordshire areas.</w:t>
      </w:r>
    </w:p>
    <w:p w14:paraId="25EEEB93" w14:textId="77777777" w:rsidR="00301410" w:rsidRPr="00301410" w:rsidRDefault="00301410" w:rsidP="00301410">
      <w:pPr>
        <w:spacing w:after="240" w:line="276" w:lineRule="auto"/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</w:pP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The acquisition opportunity came at the perfect time for both parties at the end of 2019. As Debbie was planning to retire, 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Sheldon Bosley Knight</w:t>
      </w: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 were seeking a new commercial base to cover the area between 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their established </w:t>
      </w: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Shipston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-upon-Stour</w:t>
      </w: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 and Leamington branches. </w:t>
      </w:r>
    </w:p>
    <w:p w14:paraId="59D02CFC" w14:textId="1C356944" w:rsidR="00301410" w:rsidRPr="00301410" w:rsidRDefault="00301410" w:rsidP="00301410">
      <w:pPr>
        <w:spacing w:after="240" w:line="276" w:lineRule="auto"/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</w:pP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Having worked in the industry for 40 years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,</w:t>
      </w: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 as the first businesswoman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 in Birmingham</w:t>
      </w: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 to establish her own residential estate agents, Debbie is a 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well-known</w:t>
      </w: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 and popular member of the local community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. On the acquisition, </w:t>
      </w:r>
      <w:r w:rsidR="00395AF4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she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 </w:t>
      </w:r>
      <w:r w:rsidR="009507A1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remarked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:</w:t>
      </w:r>
    </w:p>
    <w:p w14:paraId="225A9D6F" w14:textId="77777777" w:rsidR="00301410" w:rsidRPr="00301410" w:rsidRDefault="00301410" w:rsidP="00301410">
      <w:pPr>
        <w:spacing w:after="240" w:line="276" w:lineRule="auto"/>
        <w:ind w:left="720"/>
        <w:rPr>
          <w:rFonts w:eastAsia="Times New Roman" w:cstheme="minorHAnsi"/>
          <w:i/>
          <w:iCs/>
          <w:color w:val="464646"/>
          <w:sz w:val="26"/>
          <w:szCs w:val="26"/>
          <w:shd w:val="clear" w:color="auto" w:fill="FFFFFF"/>
          <w:lang w:eastAsia="en-GB"/>
        </w:rPr>
      </w:pPr>
      <w:r w:rsidRPr="00301410">
        <w:rPr>
          <w:rFonts w:eastAsia="Times New Roman" w:cstheme="minorHAnsi"/>
          <w:i/>
          <w:iCs/>
          <w:color w:val="464646"/>
          <w:sz w:val="26"/>
          <w:szCs w:val="26"/>
          <w:shd w:val="clear" w:color="auto" w:fill="FFFFFF"/>
          <w:lang w:eastAsia="en-GB"/>
        </w:rPr>
        <w:t>“I’ve been proud to have served the local community for so many years during which time I’ve made many great friends. I look forward to supporting Mike and the Sheldon Bosley Knight team however as a retired Estate Agent! Thank you for your business over the last 25 years.”</w:t>
      </w:r>
    </w:p>
    <w:p w14:paraId="095675A8" w14:textId="77777777" w:rsidR="00301410" w:rsidRPr="00301410" w:rsidRDefault="00301410" w:rsidP="00301410">
      <w:pPr>
        <w:spacing w:after="240" w:line="276" w:lineRule="auto"/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</w:pP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Although Debbie will be missed by the many loyal customers of Bishops, Sheldon Bosley Knight will continue to serve the village, taking inspiration from the successful businesswoman.</w:t>
      </w:r>
    </w:p>
    <w:p w14:paraId="54EC68B3" w14:textId="2E7DC3CD" w:rsidR="00301410" w:rsidRPr="00301410" w:rsidRDefault="00301410" w:rsidP="00301410">
      <w:pPr>
        <w:spacing w:after="240" w:line="276" w:lineRule="auto"/>
        <w:rPr>
          <w:rFonts w:ascii="Arial" w:hAnsi="Arial" w:cs="Arial"/>
          <w:color w:val="464646"/>
          <w:sz w:val="26"/>
          <w:szCs w:val="26"/>
          <w:shd w:val="clear" w:color="auto" w:fill="FFFFFF"/>
        </w:rPr>
      </w:pP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Mike Cleary, Director of Residential Sales, </w:t>
      </w:r>
      <w:r w:rsidR="009507A1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announced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:</w:t>
      </w:r>
    </w:p>
    <w:p w14:paraId="0C797D7D" w14:textId="5C1B6CEA" w:rsidR="00301410" w:rsidRPr="00301410" w:rsidRDefault="00301410" w:rsidP="00301410">
      <w:pPr>
        <w:spacing w:after="240" w:line="276" w:lineRule="auto"/>
        <w:ind w:left="720"/>
        <w:rPr>
          <w:rFonts w:eastAsia="Times New Roman" w:cstheme="minorHAnsi"/>
          <w:i/>
          <w:iCs/>
          <w:color w:val="464646"/>
          <w:sz w:val="26"/>
          <w:szCs w:val="26"/>
          <w:shd w:val="clear" w:color="auto" w:fill="FFFFFF"/>
          <w:lang w:eastAsia="en-GB"/>
        </w:rPr>
      </w:pPr>
      <w:r w:rsidRPr="00301410">
        <w:rPr>
          <w:rFonts w:eastAsia="Times New Roman" w:cstheme="minorHAnsi"/>
          <w:i/>
          <w:iCs/>
          <w:color w:val="464646"/>
          <w:sz w:val="26"/>
          <w:szCs w:val="26"/>
          <w:shd w:val="clear" w:color="auto" w:fill="FFFFFF"/>
          <w:lang w:eastAsia="en-GB"/>
        </w:rPr>
        <w:t xml:space="preserve">“Sheldon Bosley Knight are delighted to be taking on such an established, well run business in Kineton and look forward to bringing our full range of our services to </w:t>
      </w:r>
      <w:r w:rsidR="005A51F8">
        <w:rPr>
          <w:rFonts w:eastAsia="Times New Roman" w:cstheme="minorHAnsi"/>
          <w:i/>
          <w:iCs/>
          <w:color w:val="464646"/>
          <w:sz w:val="26"/>
          <w:szCs w:val="26"/>
          <w:shd w:val="clear" w:color="auto" w:fill="FFFFFF"/>
          <w:lang w:eastAsia="en-GB"/>
        </w:rPr>
        <w:t>the village</w:t>
      </w:r>
      <w:r w:rsidRPr="00301410">
        <w:rPr>
          <w:rFonts w:eastAsia="Times New Roman" w:cstheme="minorHAnsi"/>
          <w:i/>
          <w:iCs/>
          <w:color w:val="464646"/>
          <w:sz w:val="26"/>
          <w:szCs w:val="26"/>
          <w:shd w:val="clear" w:color="auto" w:fill="FFFFFF"/>
          <w:lang w:eastAsia="en-GB"/>
        </w:rPr>
        <w:t>.”</w:t>
      </w:r>
    </w:p>
    <w:p w14:paraId="2BCFCB73" w14:textId="101FAE29" w:rsidR="00301410" w:rsidRPr="00301410" w:rsidRDefault="00301410" w:rsidP="00301410">
      <w:pPr>
        <w:spacing w:after="240" w:line="276" w:lineRule="auto"/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</w:pP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The Kineton branch is Sheldon Bosley Knight’s seventh location, after the recent move into </w:t>
      </w:r>
      <w:r w:rsidR="00AC665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a</w:t>
      </w:r>
      <w:r w:rsidRPr="00301410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 xml:space="preserve"> new headquarters </w:t>
      </w:r>
      <w:r w:rsidRPr="00227D57">
        <w:rPr>
          <w:rFonts w:eastAsia="Times New Roman" w:cstheme="minorHAnsi"/>
          <w:color w:val="464646"/>
          <w:sz w:val="26"/>
          <w:szCs w:val="26"/>
          <w:shd w:val="clear" w:color="auto" w:fill="FFFFFF"/>
          <w:lang w:eastAsia="en-GB"/>
        </w:rPr>
        <w:t>at Stratford Business and Technology Park.</w:t>
      </w:r>
    </w:p>
    <w:p w14:paraId="1F0FF4FC" w14:textId="77777777" w:rsidR="00301410" w:rsidRDefault="00301410" w:rsidP="00301410">
      <w:pPr>
        <w:spacing w:after="240" w:line="450" w:lineRule="atLeast"/>
        <w:rPr>
          <w:rFonts w:eastAsia="Times New Roman" w:cstheme="minorHAnsi"/>
          <w:b/>
          <w:bCs/>
          <w:color w:val="464646"/>
          <w:sz w:val="24"/>
          <w:szCs w:val="24"/>
          <w:shd w:val="clear" w:color="auto" w:fill="FFFFFF"/>
          <w:lang w:eastAsia="en-GB"/>
        </w:rPr>
      </w:pPr>
    </w:p>
    <w:p w14:paraId="359FAE56" w14:textId="77777777" w:rsidR="00301410" w:rsidRDefault="00301410" w:rsidP="00301410">
      <w:pPr>
        <w:spacing w:after="240" w:line="450" w:lineRule="atLeast"/>
        <w:rPr>
          <w:rFonts w:eastAsia="Times New Roman" w:cstheme="minorHAnsi"/>
          <w:b/>
          <w:bCs/>
          <w:color w:val="464646"/>
          <w:sz w:val="24"/>
          <w:szCs w:val="24"/>
          <w:shd w:val="clear" w:color="auto" w:fill="FFFFFF"/>
          <w:lang w:eastAsia="en-GB"/>
        </w:rPr>
      </w:pPr>
    </w:p>
    <w:p w14:paraId="4752EAE5" w14:textId="77777777" w:rsidR="00D85BBD" w:rsidRDefault="00D85BBD" w:rsidP="00301410">
      <w:pPr>
        <w:spacing w:after="240" w:line="450" w:lineRule="atLeast"/>
        <w:rPr>
          <w:rFonts w:eastAsia="Times New Roman" w:cstheme="minorHAnsi"/>
          <w:b/>
          <w:bCs/>
          <w:color w:val="464646"/>
          <w:sz w:val="24"/>
          <w:szCs w:val="24"/>
          <w:shd w:val="clear" w:color="auto" w:fill="FFFFFF"/>
          <w:lang w:eastAsia="en-GB"/>
        </w:rPr>
      </w:pPr>
    </w:p>
    <w:p w14:paraId="5DBCC69A" w14:textId="0210D6F2" w:rsidR="00301410" w:rsidRPr="00301410" w:rsidRDefault="00301410" w:rsidP="00301410">
      <w:pPr>
        <w:spacing w:after="240" w:line="450" w:lineRule="atLeast"/>
        <w:rPr>
          <w:rFonts w:eastAsia="Times New Roman" w:cstheme="minorHAnsi"/>
          <w:b/>
          <w:bCs/>
          <w:color w:val="464646"/>
          <w:sz w:val="24"/>
          <w:szCs w:val="24"/>
          <w:shd w:val="clear" w:color="auto" w:fill="FFFFFF"/>
          <w:lang w:eastAsia="en-GB"/>
        </w:rPr>
      </w:pPr>
      <w:r w:rsidRPr="00301410">
        <w:rPr>
          <w:rFonts w:eastAsia="Times New Roman" w:cstheme="minorHAnsi"/>
          <w:b/>
          <w:bCs/>
          <w:color w:val="EE7722"/>
          <w:sz w:val="28"/>
          <w:szCs w:val="28"/>
          <w:shd w:val="clear" w:color="auto" w:fill="FFFFFF"/>
          <w:lang w:eastAsia="en-GB"/>
        </w:rPr>
        <w:t xml:space="preserve">Date: </w:t>
      </w:r>
      <w:r w:rsidRPr="00301410">
        <w:rPr>
          <w:rFonts w:eastAsia="Times New Roman" w:cstheme="minorHAnsi"/>
          <w:color w:val="464646"/>
          <w:sz w:val="24"/>
          <w:szCs w:val="24"/>
          <w:shd w:val="clear" w:color="auto" w:fill="FFFFFF"/>
          <w:lang w:eastAsia="en-GB"/>
        </w:rPr>
        <w:t xml:space="preserve">January </w:t>
      </w:r>
      <w:r w:rsidR="00F02C3D">
        <w:rPr>
          <w:rFonts w:eastAsia="Times New Roman" w:cstheme="minorHAnsi"/>
          <w:color w:val="464646"/>
          <w:sz w:val="24"/>
          <w:szCs w:val="24"/>
          <w:shd w:val="clear" w:color="auto" w:fill="FFFFFF"/>
          <w:lang w:eastAsia="en-GB"/>
        </w:rPr>
        <w:t>15</w:t>
      </w:r>
      <w:r w:rsidR="00F02C3D" w:rsidRPr="00F02C3D">
        <w:rPr>
          <w:rFonts w:eastAsia="Times New Roman" w:cstheme="minorHAnsi"/>
          <w:color w:val="464646"/>
          <w:sz w:val="24"/>
          <w:szCs w:val="24"/>
          <w:shd w:val="clear" w:color="auto" w:fill="FFFFFF"/>
          <w:vertAlign w:val="superscript"/>
          <w:lang w:eastAsia="en-GB"/>
        </w:rPr>
        <w:t>th</w:t>
      </w:r>
      <w:r w:rsidR="00F02C3D">
        <w:rPr>
          <w:rFonts w:eastAsia="Times New Roman" w:cstheme="minorHAnsi"/>
          <w:color w:val="464646"/>
          <w:sz w:val="24"/>
          <w:szCs w:val="24"/>
          <w:shd w:val="clear" w:color="auto" w:fill="FFFFFF"/>
          <w:lang w:eastAsia="en-GB"/>
        </w:rPr>
        <w:t xml:space="preserve"> </w:t>
      </w:r>
      <w:bookmarkStart w:id="0" w:name="_GoBack"/>
      <w:bookmarkEnd w:id="0"/>
      <w:r w:rsidRPr="00301410">
        <w:rPr>
          <w:rFonts w:eastAsia="Times New Roman" w:cstheme="minorHAnsi"/>
          <w:color w:val="464646"/>
          <w:sz w:val="24"/>
          <w:szCs w:val="24"/>
          <w:shd w:val="clear" w:color="auto" w:fill="FFFFFF"/>
          <w:lang w:eastAsia="en-GB"/>
        </w:rPr>
        <w:t>2020</w:t>
      </w:r>
    </w:p>
    <w:p w14:paraId="2E1BFB41" w14:textId="77777777" w:rsidR="00301410" w:rsidRPr="00301410" w:rsidRDefault="00301410" w:rsidP="00301410">
      <w:pPr>
        <w:spacing w:after="240" w:line="450" w:lineRule="atLeast"/>
        <w:rPr>
          <w:rFonts w:eastAsia="Times New Roman" w:cstheme="minorHAnsi"/>
          <w:b/>
          <w:bCs/>
          <w:color w:val="EE7722"/>
          <w:sz w:val="28"/>
          <w:szCs w:val="28"/>
          <w:u w:val="single"/>
          <w:shd w:val="clear" w:color="auto" w:fill="FFFFFF"/>
          <w:lang w:eastAsia="en-GB"/>
        </w:rPr>
      </w:pPr>
      <w:r w:rsidRPr="00301410">
        <w:rPr>
          <w:rFonts w:eastAsia="Times New Roman" w:cstheme="minorHAnsi"/>
          <w:b/>
          <w:bCs/>
          <w:color w:val="EE7722"/>
          <w:sz w:val="28"/>
          <w:szCs w:val="28"/>
          <w:u w:val="single"/>
          <w:shd w:val="clear" w:color="auto" w:fill="FFFFFF"/>
          <w:lang w:eastAsia="en-GB"/>
        </w:rPr>
        <w:t>Ends</w:t>
      </w:r>
    </w:p>
    <w:p w14:paraId="0282C961" w14:textId="77777777" w:rsidR="00301410" w:rsidRPr="00227D57" w:rsidRDefault="00301410" w:rsidP="00301410">
      <w:pPr>
        <w:spacing w:after="240" w:line="450" w:lineRule="atLeast"/>
        <w:rPr>
          <w:rFonts w:eastAsia="Times New Roman" w:cstheme="minorHAnsi"/>
          <w:color w:val="464646"/>
          <w:sz w:val="24"/>
          <w:szCs w:val="24"/>
          <w:shd w:val="clear" w:color="auto" w:fill="FFFFFF"/>
          <w:lang w:eastAsia="en-GB"/>
        </w:rPr>
      </w:pPr>
      <w:r w:rsidRPr="00301410">
        <w:rPr>
          <w:rFonts w:eastAsia="Times New Roman" w:cstheme="minorHAnsi"/>
          <w:color w:val="464646"/>
          <w:sz w:val="24"/>
          <w:szCs w:val="24"/>
          <w:shd w:val="clear" w:color="auto" w:fill="FFFFFF"/>
          <w:lang w:eastAsia="en-GB"/>
        </w:rPr>
        <w:t>The new branch address:</w:t>
      </w:r>
    </w:p>
    <w:p w14:paraId="1B422FD4" w14:textId="77777777" w:rsidR="00301410" w:rsidRDefault="00301410" w:rsidP="00301410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en-GB"/>
        </w:rPr>
      </w:pPr>
      <w:r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en-GB"/>
        </w:rPr>
        <w:t>Sheldon Bosley Knight</w:t>
      </w:r>
    </w:p>
    <w:p w14:paraId="6D1F97DF" w14:textId="701247A3" w:rsidR="00301410" w:rsidRPr="00301410" w:rsidRDefault="00F02C3D" w:rsidP="00301410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en-GB"/>
        </w:rPr>
      </w:pPr>
      <w:hyperlink r:id="rId6" w:history="1">
        <w:r w:rsidR="00301410" w:rsidRPr="00227D57">
          <w:rPr>
            <w:rFonts w:eastAsia="Times New Roman" w:cstheme="minorHAnsi"/>
            <w:color w:val="000000" w:themeColor="text1"/>
            <w:sz w:val="24"/>
            <w:szCs w:val="24"/>
            <w:lang w:eastAsia="en-GB"/>
          </w:rPr>
          <w:t>3 Southam Street</w:t>
        </w:r>
      </w:hyperlink>
      <w:r w:rsidR="00301410" w:rsidRPr="00227D57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en-GB"/>
        </w:rPr>
        <w:br/>
        <w:t>Kineton</w:t>
      </w:r>
      <w:r w:rsidR="00301410" w:rsidRPr="00227D57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en-GB"/>
        </w:rPr>
        <w:br/>
        <w:t>Warwickshire</w:t>
      </w:r>
      <w:r w:rsidR="00301410" w:rsidRPr="00227D57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en-GB"/>
        </w:rPr>
        <w:br/>
        <w:t>CV35 0LN</w:t>
      </w:r>
    </w:p>
    <w:p w14:paraId="7C4C23B0" w14:textId="3FDF1B1A" w:rsidR="00301410" w:rsidRPr="00301410" w:rsidRDefault="00301410" w:rsidP="00301410">
      <w:pPr>
        <w:spacing w:before="240" w:after="240" w:line="450" w:lineRule="atLeast"/>
        <w:rPr>
          <w:rFonts w:eastAsia="Times New Roman" w:cstheme="minorHAnsi"/>
          <w:b/>
          <w:bCs/>
          <w:color w:val="EE7722"/>
          <w:sz w:val="28"/>
          <w:szCs w:val="28"/>
          <w:u w:val="single"/>
          <w:shd w:val="clear" w:color="auto" w:fill="FFFFFF"/>
          <w:lang w:eastAsia="en-GB"/>
        </w:rPr>
      </w:pPr>
      <w:r w:rsidRPr="00301410">
        <w:rPr>
          <w:rFonts w:eastAsia="Times New Roman" w:cstheme="minorHAnsi"/>
          <w:b/>
          <w:bCs/>
          <w:color w:val="EE7722"/>
          <w:sz w:val="28"/>
          <w:szCs w:val="28"/>
          <w:u w:val="single"/>
          <w:shd w:val="clear" w:color="auto" w:fill="FFFFFF"/>
          <w:lang w:eastAsia="en-GB"/>
        </w:rPr>
        <w:t>Logos</w:t>
      </w:r>
    </w:p>
    <w:p w14:paraId="10020ADB" w14:textId="77777777" w:rsidR="00301410" w:rsidRPr="00B46333" w:rsidRDefault="00301410" w:rsidP="00301410">
      <w:pPr>
        <w:spacing w:after="240" w:line="450" w:lineRule="atLeast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en-GB"/>
        </w:rPr>
      </w:pPr>
      <w:r w:rsidRPr="00B46333">
        <w:rPr>
          <w:rFonts w:eastAsia="Times New Roman" w:cstheme="minorHAnsi"/>
          <w:noProof/>
          <w:color w:val="000000" w:themeColor="text1"/>
          <w:sz w:val="28"/>
          <w:szCs w:val="28"/>
          <w:shd w:val="clear" w:color="auto" w:fill="FFFFFF"/>
          <w:lang w:eastAsia="en-GB"/>
        </w:rPr>
        <w:drawing>
          <wp:inline distT="0" distB="0" distL="0" distR="0" wp14:anchorId="13A3B457" wp14:editId="4044AB56">
            <wp:extent cx="3726180" cy="1522920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BK Logo_Strap_2019_RGB_REV_Blue B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838" cy="153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2709" w14:textId="77777777" w:rsidR="00301410" w:rsidRPr="00B46333" w:rsidRDefault="00301410" w:rsidP="00301410">
      <w:pPr>
        <w:spacing w:after="240" w:line="450" w:lineRule="atLeast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en-GB"/>
        </w:rPr>
      </w:pPr>
      <w:r w:rsidRPr="00B46333">
        <w:rPr>
          <w:rFonts w:eastAsia="Times New Roman" w:cstheme="minorHAnsi"/>
          <w:noProof/>
          <w:color w:val="000000" w:themeColor="text1"/>
          <w:sz w:val="28"/>
          <w:szCs w:val="28"/>
          <w:shd w:val="clear" w:color="auto" w:fill="FFFFFF"/>
          <w:lang w:eastAsia="en-GB"/>
        </w:rPr>
        <w:drawing>
          <wp:inline distT="0" distB="0" distL="0" distR="0" wp14:anchorId="59F22825" wp14:editId="69913DD9">
            <wp:extent cx="3726180" cy="150782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shops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529" cy="15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55F1" w14:textId="77777777" w:rsidR="00301410" w:rsidRPr="00301410" w:rsidRDefault="00301410" w:rsidP="00301410">
      <w:pPr>
        <w:spacing w:after="240" w:line="450" w:lineRule="atLeast"/>
        <w:rPr>
          <w:rFonts w:eastAsia="Times New Roman" w:cstheme="minorHAnsi"/>
          <w:b/>
          <w:bCs/>
          <w:color w:val="EE7722"/>
          <w:sz w:val="28"/>
          <w:szCs w:val="28"/>
          <w:u w:val="single"/>
          <w:shd w:val="clear" w:color="auto" w:fill="FFFFFF"/>
          <w:lang w:eastAsia="en-GB"/>
        </w:rPr>
      </w:pPr>
      <w:r w:rsidRPr="00301410">
        <w:rPr>
          <w:rFonts w:eastAsia="Times New Roman" w:cstheme="minorHAnsi"/>
          <w:b/>
          <w:bCs/>
          <w:color w:val="EE7722"/>
          <w:sz w:val="28"/>
          <w:szCs w:val="28"/>
          <w:u w:val="single"/>
          <w:shd w:val="clear" w:color="auto" w:fill="FFFFFF"/>
          <w:lang w:eastAsia="en-GB"/>
        </w:rPr>
        <w:t>Contact</w:t>
      </w:r>
    </w:p>
    <w:p w14:paraId="5C5AD7F0" w14:textId="77777777" w:rsidR="00301410" w:rsidRPr="00301410" w:rsidRDefault="00301410" w:rsidP="00301410">
      <w:pPr>
        <w:spacing w:after="240" w:line="240" w:lineRule="auto"/>
        <w:rPr>
          <w:rFonts w:eastAsia="Times New Roman" w:cstheme="minorHAnsi"/>
          <w:color w:val="464646"/>
          <w:sz w:val="24"/>
          <w:szCs w:val="24"/>
          <w:shd w:val="clear" w:color="auto" w:fill="FFFFFF"/>
          <w:lang w:eastAsia="en-GB"/>
        </w:rPr>
      </w:pPr>
      <w:r w:rsidRPr="00301410">
        <w:rPr>
          <w:rFonts w:eastAsia="Times New Roman" w:cstheme="minorHAnsi"/>
          <w:color w:val="464646"/>
          <w:sz w:val="24"/>
          <w:szCs w:val="24"/>
          <w:shd w:val="clear" w:color="auto" w:fill="FFFFFF"/>
          <w:lang w:eastAsia="en-GB"/>
        </w:rPr>
        <w:t>Anna Barnard-Wright</w:t>
      </w:r>
    </w:p>
    <w:p w14:paraId="241B06C7" w14:textId="77777777" w:rsidR="00301410" w:rsidRPr="00301410" w:rsidRDefault="00301410" w:rsidP="00301410">
      <w:pPr>
        <w:spacing w:after="240" w:line="240" w:lineRule="auto"/>
        <w:rPr>
          <w:rFonts w:eastAsia="Times New Roman" w:cstheme="minorHAnsi"/>
          <w:color w:val="464646"/>
          <w:sz w:val="24"/>
          <w:szCs w:val="24"/>
          <w:shd w:val="clear" w:color="auto" w:fill="FFFFFF"/>
          <w:lang w:eastAsia="en-GB"/>
        </w:rPr>
      </w:pPr>
      <w:r w:rsidRPr="00301410">
        <w:rPr>
          <w:rFonts w:eastAsia="Times New Roman" w:cstheme="minorHAnsi"/>
          <w:color w:val="464646"/>
          <w:sz w:val="24"/>
          <w:szCs w:val="24"/>
          <w:shd w:val="clear" w:color="auto" w:fill="FFFFFF"/>
          <w:lang w:eastAsia="en-GB"/>
        </w:rPr>
        <w:t>Marketing Executive, Sheldon Bosley Knight</w:t>
      </w:r>
    </w:p>
    <w:p w14:paraId="607BB1BF" w14:textId="3BDFCC0C" w:rsidR="00AB3086" w:rsidRPr="00301410" w:rsidRDefault="00301410" w:rsidP="00301410">
      <w:pPr>
        <w:spacing w:line="240" w:lineRule="auto"/>
        <w:rPr>
          <w:sz w:val="20"/>
          <w:szCs w:val="20"/>
        </w:rPr>
      </w:pPr>
      <w:r w:rsidRPr="00301410">
        <w:rPr>
          <w:rFonts w:eastAsia="Times New Roman" w:cstheme="minorHAnsi"/>
          <w:color w:val="464646"/>
          <w:sz w:val="24"/>
          <w:szCs w:val="24"/>
          <w:shd w:val="clear" w:color="auto" w:fill="FFFFFF"/>
          <w:lang w:eastAsia="en-GB"/>
        </w:rPr>
        <w:t>abarnardwright@sheldonbosleyknight.co.uk</w:t>
      </w:r>
    </w:p>
    <w:sectPr w:rsidR="00AB3086" w:rsidRPr="003014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E734E" w14:textId="77777777" w:rsidR="00D8317C" w:rsidRDefault="00D8317C" w:rsidP="00A4162C">
      <w:pPr>
        <w:spacing w:after="0" w:line="240" w:lineRule="auto"/>
      </w:pPr>
      <w:r>
        <w:separator/>
      </w:r>
    </w:p>
  </w:endnote>
  <w:endnote w:type="continuationSeparator" w:id="0">
    <w:p w14:paraId="05E27A70" w14:textId="77777777" w:rsidR="00D8317C" w:rsidRDefault="00D8317C" w:rsidP="00A41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F3B8E" w14:textId="77777777" w:rsidR="00A4162C" w:rsidRDefault="00A416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5A93C" w14:textId="77777777" w:rsidR="00A4162C" w:rsidRDefault="00A416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A68C7" w14:textId="77777777" w:rsidR="00A4162C" w:rsidRDefault="00A416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EE0AE" w14:textId="77777777" w:rsidR="00D8317C" w:rsidRDefault="00D8317C" w:rsidP="00A4162C">
      <w:pPr>
        <w:spacing w:after="0" w:line="240" w:lineRule="auto"/>
      </w:pPr>
      <w:r>
        <w:separator/>
      </w:r>
    </w:p>
  </w:footnote>
  <w:footnote w:type="continuationSeparator" w:id="0">
    <w:p w14:paraId="52F505D1" w14:textId="77777777" w:rsidR="00D8317C" w:rsidRDefault="00D8317C" w:rsidP="00A41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93D89" w14:textId="77777777" w:rsidR="00A4162C" w:rsidRDefault="00F02C3D">
    <w:pPr>
      <w:pStyle w:val="Header"/>
    </w:pPr>
    <w:r>
      <w:rPr>
        <w:noProof/>
      </w:rPr>
      <w:pict w14:anchorId="7DB4A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7321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ress release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961CB" w14:textId="77777777" w:rsidR="00A4162C" w:rsidRDefault="00F02C3D">
    <w:pPr>
      <w:pStyle w:val="Header"/>
    </w:pPr>
    <w:r>
      <w:rPr>
        <w:noProof/>
      </w:rPr>
      <w:pict w14:anchorId="1723B2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73220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ress release 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BDA18" w14:textId="77777777" w:rsidR="00A4162C" w:rsidRDefault="00F02C3D">
    <w:pPr>
      <w:pStyle w:val="Header"/>
    </w:pPr>
    <w:r>
      <w:rPr>
        <w:noProof/>
      </w:rPr>
      <w:pict w14:anchorId="4F902F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7321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ress release templ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62C"/>
    <w:rsid w:val="00301410"/>
    <w:rsid w:val="00395AF4"/>
    <w:rsid w:val="005A51F8"/>
    <w:rsid w:val="009507A1"/>
    <w:rsid w:val="00A4162C"/>
    <w:rsid w:val="00AB3086"/>
    <w:rsid w:val="00AC6650"/>
    <w:rsid w:val="00D8317C"/>
    <w:rsid w:val="00D85BBD"/>
    <w:rsid w:val="00E2613D"/>
    <w:rsid w:val="00EF71FC"/>
    <w:rsid w:val="00F0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0C7CD00"/>
  <w15:chartTrackingRefBased/>
  <w15:docId w15:val="{CF8867A3-516E-4B84-B5C2-2955E12BD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6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62C"/>
  </w:style>
  <w:style w:type="paragraph" w:styleId="Footer">
    <w:name w:val="footer"/>
    <w:basedOn w:val="Normal"/>
    <w:link w:val="FooterChar"/>
    <w:uiPriority w:val="99"/>
    <w:unhideWhenUsed/>
    <w:rsid w:val="00A416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com/maps/place/Sheldon+Bosley+Knight+-+Kineton/@52.1567861,-1.5120499,17z/data=!3m1!4b1!4m5!3m4!1s0x48772da05cff5211:0x147fbbbdee54b8b0!8m2!3d52.1567861!4d-1.5098612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Newsome - Sheldon Bosley Knight</dc:creator>
  <cp:keywords/>
  <dc:description/>
  <cp:lastModifiedBy>Anna Barnard Wright - Sheldon Bosley Knight</cp:lastModifiedBy>
  <cp:revision>11</cp:revision>
  <dcterms:created xsi:type="dcterms:W3CDTF">2020-01-09T16:45:00Z</dcterms:created>
  <dcterms:modified xsi:type="dcterms:W3CDTF">2020-01-15T11:54:00Z</dcterms:modified>
</cp:coreProperties>
</file>